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82B722">
      <w:pPr>
        <w:rPr>
          <w:rFonts w:hint="eastAsia" w:ascii="黑体" w:hAnsi="宋体" w:eastAsia="黑体"/>
          <w:sz w:val="30"/>
          <w:szCs w:val="30"/>
        </w:rPr>
      </w:pPr>
      <w:r>
        <w:rPr>
          <w:rFonts w:hint="eastAsia" w:ascii="黑体" w:hAnsi="宋体" w:eastAsia="黑体"/>
          <w:sz w:val="30"/>
          <w:szCs w:val="30"/>
        </w:rPr>
        <w:t>附件3</w:t>
      </w:r>
    </w:p>
    <w:p w14:paraId="3AF7877C">
      <w:pPr>
        <w:rPr>
          <w:rFonts w:hint="eastAsia"/>
          <w:sz w:val="52"/>
        </w:rPr>
      </w:pPr>
    </w:p>
    <w:p w14:paraId="06AE6A25">
      <w:pPr>
        <w:jc w:val="center"/>
        <w:rPr>
          <w:rFonts w:hint="eastAsia" w:ascii="方正小标宋_GBK" w:eastAsia="方正小标宋_GBK"/>
          <w:bCs/>
          <w:sz w:val="64"/>
        </w:rPr>
      </w:pPr>
      <w:r>
        <w:rPr>
          <w:rFonts w:hint="eastAsia" w:ascii="方正小标宋_GBK" w:eastAsia="方正小标宋_GBK"/>
          <w:bCs/>
          <w:sz w:val="64"/>
        </w:rPr>
        <w:t>基础教育教学研究项目效果</w:t>
      </w:r>
    </w:p>
    <w:p w14:paraId="1CA8B149">
      <w:pPr>
        <w:jc w:val="center"/>
        <w:rPr>
          <w:rFonts w:hint="eastAsia" w:ascii="方正小标宋_GBK" w:eastAsia="方正小标宋_GBK"/>
          <w:bCs/>
          <w:sz w:val="76"/>
        </w:rPr>
      </w:pPr>
      <w:r>
        <w:rPr>
          <w:rFonts w:hint="eastAsia" w:ascii="方正小标宋_GBK" w:eastAsia="方正小标宋_GBK"/>
          <w:bCs/>
          <w:sz w:val="76"/>
        </w:rPr>
        <w:t>实  践  检  验  报  告</w:t>
      </w:r>
    </w:p>
    <w:p w14:paraId="2166F80A">
      <w:pPr>
        <w:pStyle w:val="2"/>
        <w:rPr>
          <w:rFonts w:hint="eastAsia"/>
        </w:rPr>
      </w:pPr>
    </w:p>
    <w:p w14:paraId="79BD48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1242" w:firstLineChars="393"/>
        <w:jc w:val="both"/>
        <w:textAlignment w:val="auto"/>
        <w:outlineLvl w:val="9"/>
        <w:rPr>
          <w:rFonts w:hint="eastAsia" w:ascii="仿宋" w:hAnsi="仿宋" w:eastAsia="仿宋" w:cs="仿宋"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396240</wp:posOffset>
                </wp:positionV>
                <wp:extent cx="3429000" cy="0"/>
                <wp:effectExtent l="0" t="0" r="0" b="0"/>
                <wp:wrapNone/>
                <wp:docPr id="6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margin-left:144pt;margin-top:31.2pt;height:0pt;width:270pt;z-index:251659264;mso-width-relative:page;mso-height-relative:page;" filled="f" stroked="t" coordsize="21600,21600" o:gfxdata="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r&#10;S8mT1gAAAAkBAAAPAAAAAAAAAAEAIAAAACIAAABkcnMvZG93bnJldi54bWxQSwECFAAUAAAACACH&#10;TuJA4tglqu0BAADpAwAADgAAAAAAAAABACAAAAAlAQAAZHJzL2Uyb0RvYy54bWxQSwUGAAAAAAYA&#10;BgBZAQAAh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bCs/>
          <w:sz w:val="32"/>
          <w:szCs w:val="32"/>
        </w:rPr>
        <w:t>项目名称</w:t>
      </w:r>
    </w:p>
    <w:p w14:paraId="7A3AA6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1242" w:firstLineChars="393"/>
        <w:jc w:val="both"/>
        <w:textAlignment w:val="auto"/>
        <w:outlineLvl w:val="9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396240</wp:posOffset>
                </wp:positionV>
                <wp:extent cx="3200400" cy="0"/>
                <wp:effectExtent l="0" t="0" r="0" b="0"/>
                <wp:wrapNone/>
                <wp:docPr id="9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004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162pt;margin-top:31.2pt;height:0pt;width:252pt;z-index:251660288;mso-width-relative:page;mso-height-relative:page;" filled="f" stroked="t" coordsize="21600,21600" o:gfxdata="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Jl2g&#10;stYAAAAJAQAADwAAAAAAAAABACAAAAAiAAAAZHJzL2Rvd25yZXYueG1sUEsBAhQAFAAAAAgAh07i&#10;QGsqusrrAQAA6QMAAA4AAAAAAAAAAQAgAAAAJQ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bCs/>
          <w:sz w:val="32"/>
          <w:szCs w:val="32"/>
        </w:rPr>
        <w:t>主要完成人</w:t>
      </w:r>
    </w:p>
    <w:p w14:paraId="1070A3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1242" w:firstLineChars="393"/>
        <w:jc w:val="both"/>
        <w:textAlignment w:val="auto"/>
        <w:outlineLvl w:val="9"/>
        <w:rPr>
          <w:rFonts w:hint="eastAsia" w:ascii="仿宋" w:hAnsi="仿宋" w:eastAsia="仿宋" w:cs="仿宋"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396240</wp:posOffset>
                </wp:positionV>
                <wp:extent cx="2971800" cy="0"/>
                <wp:effectExtent l="0" t="0" r="0" b="0"/>
                <wp:wrapNone/>
                <wp:docPr id="7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180pt;margin-top:31.2pt;height:0pt;width:234pt;z-index:251661312;mso-width-relative:page;mso-height-relative:page;" filled="f" stroked="t" coordsize="21600,21600" o:gfxdata="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Y&#10;njx11gAAAAkBAAAPAAAAAAAAAAEAIAAAACIAAABkcnMvZG93bnJldi54bWxQSwECFAAUAAAACACH&#10;TuJAGgaOBu0BAADpAwAADgAAAAAAAAABACAAAAAlAQAAZHJzL2Uyb0RvYy54bWxQSwUGAAAAAAYA&#10;BgBZAQAAh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bCs/>
          <w:sz w:val="32"/>
          <w:szCs w:val="32"/>
        </w:rPr>
        <w:t>主要完成单位</w:t>
      </w:r>
    </w:p>
    <w:p w14:paraId="6E6312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1242" w:firstLineChars="393"/>
        <w:jc w:val="both"/>
        <w:textAlignment w:val="auto"/>
        <w:outlineLvl w:val="9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396240</wp:posOffset>
                </wp:positionV>
                <wp:extent cx="2971800" cy="0"/>
                <wp:effectExtent l="0" t="0" r="0" b="0"/>
                <wp:wrapNone/>
                <wp:docPr id="11" name="直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0" o:spid="_x0000_s1026" o:spt="20" style="position:absolute;left:0pt;margin-left:180pt;margin-top:31.2pt;height:0pt;width:234pt;z-index:251662336;mso-width-relative:page;mso-height-relative:page;" filled="f" stroked="t" coordsize="21600,21600" o:gfxdata="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Y&#10;njx11gAAAAkBAAAPAAAAAAAAAAEAIAAAACIAAABkcnMvZG93bnJldi54bWxQSwECFAAUAAAACACH&#10;TuJAJZ83ju0BAADrAwAADgAAAAAAAAABACAAAAAlAQAAZHJzL2Uyb0RvYy54bWxQSwUGAAAAAAYA&#10;BgBZAQAAh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 w:cs="仿宋"/>
          <w:bCs/>
          <w:sz w:val="32"/>
          <w:szCs w:val="32"/>
        </w:rPr>
        <w:t>实践检验单位</w:t>
      </w:r>
    </w:p>
    <w:p w14:paraId="0D62B7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1249" w:firstLineChars="395"/>
        <w:jc w:val="both"/>
        <w:textAlignment w:val="auto"/>
        <w:outlineLvl w:val="9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实践检验起始时间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bCs/>
          <w:sz w:val="32"/>
          <w:szCs w:val="32"/>
        </w:rPr>
        <w:t>日</w:t>
      </w:r>
    </w:p>
    <w:p w14:paraId="0420D9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1194" w:firstLineChars="378"/>
        <w:jc w:val="both"/>
        <w:textAlignment w:val="auto"/>
        <w:outlineLvl w:val="9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        完成时间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bCs/>
          <w:sz w:val="32"/>
          <w:szCs w:val="32"/>
        </w:rPr>
        <w:t>日</w:t>
      </w:r>
    </w:p>
    <w:p w14:paraId="3907EE71">
      <w:pPr>
        <w:jc w:val="center"/>
        <w:rPr>
          <w:rFonts w:hint="eastAsia" w:ascii="仿宋" w:hAnsi="仿宋" w:eastAsia="仿宋" w:cs="仿宋"/>
          <w:sz w:val="36"/>
          <w:szCs w:val="36"/>
        </w:rPr>
      </w:pPr>
    </w:p>
    <w:p w14:paraId="316DCA1A">
      <w:pPr>
        <w:jc w:val="center"/>
        <w:rPr>
          <w:rFonts w:hint="eastAsia" w:ascii="方正小标宋_GBK" w:eastAsia="方正小标宋_GBK"/>
          <w:sz w:val="36"/>
          <w:szCs w:val="36"/>
        </w:rPr>
      </w:pPr>
    </w:p>
    <w:p w14:paraId="3B5B1237">
      <w:pPr>
        <w:jc w:val="center"/>
        <w:rPr>
          <w:rFonts w:hint="eastAsia" w:ascii="方正小标宋_GBK" w:eastAsia="方正小标宋_GBK"/>
          <w:sz w:val="36"/>
          <w:szCs w:val="36"/>
        </w:rPr>
      </w:pPr>
    </w:p>
    <w:p w14:paraId="06B24E04">
      <w:pPr>
        <w:pStyle w:val="2"/>
        <w:rPr>
          <w:rFonts w:hint="eastAsia"/>
        </w:rPr>
      </w:pPr>
    </w:p>
    <w:p w14:paraId="6B38D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/>
        <w:jc w:val="both"/>
        <w:textAlignment w:val="auto"/>
        <w:outlineLvl w:val="9"/>
        <w:rPr>
          <w:rFonts w:hint="eastAsia" w:ascii="仿宋_GB2312"/>
          <w:sz w:val="28"/>
          <w:szCs w:val="28"/>
          <w:lang w:val="en-US" w:eastAsia="zh-CN"/>
        </w:rPr>
      </w:pPr>
    </w:p>
    <w:p w14:paraId="6D19EDCD">
      <w:pPr>
        <w:pStyle w:val="2"/>
        <w:rPr>
          <w:rFonts w:hint="eastAsia"/>
          <w:lang w:val="en-US" w:eastAsia="zh-CN"/>
        </w:rPr>
      </w:pPr>
    </w:p>
    <w:p w14:paraId="62423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成果应用及效果（800字以内）</w:t>
      </w:r>
    </w:p>
    <w:tbl>
      <w:tblPr>
        <w:tblStyle w:val="10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5"/>
        <w:gridCol w:w="5895"/>
      </w:tblGrid>
      <w:tr w14:paraId="2108B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3165" w:type="dxa"/>
            <w:vAlign w:val="center"/>
          </w:tcPr>
          <w:p w14:paraId="0CF6F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  <w:t>在本单位实践检验时间</w:t>
            </w:r>
          </w:p>
        </w:tc>
        <w:tc>
          <w:tcPr>
            <w:tcW w:w="5895" w:type="dxa"/>
            <w:vAlign w:val="center"/>
          </w:tcPr>
          <w:p w14:paraId="30309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  <w:t>月开始至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  <w:t>月结束</w:t>
            </w:r>
          </w:p>
        </w:tc>
      </w:tr>
      <w:tr w14:paraId="214CE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5" w:hRule="atLeast"/>
        </w:trPr>
        <w:tc>
          <w:tcPr>
            <w:tcW w:w="9060" w:type="dxa"/>
            <w:gridSpan w:val="2"/>
          </w:tcPr>
          <w:p w14:paraId="26680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eastAsia="仿宋_GB2312"/>
                <w:sz w:val="28"/>
                <w:szCs w:val="28"/>
                <w:vertAlign w:val="baseline"/>
              </w:rPr>
            </w:pPr>
          </w:p>
        </w:tc>
      </w:tr>
    </w:tbl>
    <w:p w14:paraId="450BAB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28"/>
          <w:szCs w:val="28"/>
        </w:rPr>
      </w:pPr>
    </w:p>
    <w:p w14:paraId="1A5F86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其他推广单位一实践检验情况</w:t>
      </w:r>
    </w:p>
    <w:tbl>
      <w:tblPr>
        <w:tblStyle w:val="9"/>
        <w:tblW w:w="92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1368"/>
        <w:gridCol w:w="6422"/>
      </w:tblGrid>
      <w:tr w14:paraId="50B8EE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2838" w:type="dxa"/>
            <w:gridSpan w:val="2"/>
            <w:vAlign w:val="center"/>
          </w:tcPr>
          <w:p w14:paraId="1DA1D641">
            <w:pPr>
              <w:pStyle w:val="13"/>
              <w:spacing w:before="34"/>
              <w:ind w:left="104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地区或学校名称</w:t>
            </w:r>
          </w:p>
        </w:tc>
        <w:tc>
          <w:tcPr>
            <w:tcW w:w="6422" w:type="dxa"/>
            <w:vAlign w:val="center"/>
          </w:tcPr>
          <w:p w14:paraId="41057F68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4FFBF5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2838" w:type="dxa"/>
            <w:gridSpan w:val="2"/>
            <w:vAlign w:val="center"/>
          </w:tcPr>
          <w:p w14:paraId="715ADA76">
            <w:pPr>
              <w:pStyle w:val="13"/>
              <w:spacing w:before="32"/>
              <w:ind w:left="104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实践检验时间</w:t>
            </w:r>
          </w:p>
        </w:tc>
        <w:tc>
          <w:tcPr>
            <w:tcW w:w="6422" w:type="dxa"/>
            <w:vAlign w:val="center"/>
          </w:tcPr>
          <w:p w14:paraId="2EAC1CFA">
            <w:pPr>
              <w:pStyle w:val="13"/>
              <w:spacing w:before="32"/>
              <w:ind w:left="423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w w:val="100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w w:val="100"/>
                <w:sz w:val="28"/>
              </w:rPr>
              <w:t>年</w:t>
            </w:r>
            <w:r>
              <w:rPr>
                <w:rFonts w:hint="eastAsia" w:ascii="仿宋" w:hAnsi="仿宋" w:eastAsia="仿宋" w:cs="仿宋"/>
                <w:w w:val="100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</w:rPr>
              <w:t>月</w:t>
            </w:r>
            <w:r>
              <w:rPr>
                <w:rFonts w:hint="eastAsia" w:ascii="仿宋" w:hAnsi="仿宋" w:eastAsia="仿宋" w:cs="仿宋"/>
                <w:spacing w:val="-3"/>
                <w:sz w:val="28"/>
              </w:rPr>
              <w:t>开</w:t>
            </w:r>
            <w:r>
              <w:rPr>
                <w:rFonts w:hint="eastAsia" w:ascii="仿宋" w:hAnsi="仿宋" w:eastAsia="仿宋" w:cs="仿宋"/>
                <w:sz w:val="28"/>
              </w:rPr>
              <w:t>始至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1"/>
                <w:sz w:val="28"/>
              </w:rPr>
              <w:t>月</w:t>
            </w:r>
            <w:r>
              <w:rPr>
                <w:rFonts w:hint="eastAsia" w:ascii="仿宋" w:hAnsi="仿宋" w:eastAsia="仿宋" w:cs="仿宋"/>
                <w:spacing w:val="-3"/>
                <w:sz w:val="28"/>
              </w:rPr>
              <w:t>结</w:t>
            </w:r>
            <w:r>
              <w:rPr>
                <w:rFonts w:hint="eastAsia" w:ascii="仿宋" w:hAnsi="仿宋" w:eastAsia="仿宋" w:cs="仿宋"/>
                <w:sz w:val="28"/>
              </w:rPr>
              <w:t>束</w:t>
            </w:r>
          </w:p>
        </w:tc>
      </w:tr>
      <w:tr w14:paraId="4766B8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70" w:type="dxa"/>
            <w:vAlign w:val="center"/>
          </w:tcPr>
          <w:p w14:paraId="74A97E6B">
            <w:pPr>
              <w:pStyle w:val="13"/>
              <w:ind w:left="104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承担任务</w:t>
            </w:r>
          </w:p>
        </w:tc>
        <w:tc>
          <w:tcPr>
            <w:tcW w:w="7790" w:type="dxa"/>
            <w:gridSpan w:val="2"/>
            <w:vAlign w:val="center"/>
          </w:tcPr>
          <w:p w14:paraId="4763432A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65B56D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  <w:jc w:val="center"/>
        </w:trPr>
        <w:tc>
          <w:tcPr>
            <w:tcW w:w="9260" w:type="dxa"/>
            <w:gridSpan w:val="3"/>
            <w:vAlign w:val="center"/>
          </w:tcPr>
          <w:p w14:paraId="21CB2C79">
            <w:pPr>
              <w:pStyle w:val="13"/>
              <w:ind w:right="207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w w:val="100"/>
                <w:sz w:val="28"/>
              </w:rPr>
              <w:t>实践</w:t>
            </w:r>
            <w:r>
              <w:rPr>
                <w:rFonts w:hint="eastAsia" w:ascii="仿宋" w:hAnsi="仿宋" w:eastAsia="仿宋" w:cs="仿宋"/>
                <w:sz w:val="28"/>
              </w:rPr>
              <w:t>效果（400字</w:t>
            </w:r>
            <w:r>
              <w:rPr>
                <w:rFonts w:hint="eastAsia" w:ascii="仿宋" w:hAnsi="仿宋" w:eastAsia="仿宋" w:cs="仿宋"/>
                <w:spacing w:val="-3"/>
                <w:sz w:val="28"/>
              </w:rPr>
              <w:t>以</w:t>
            </w:r>
            <w:r>
              <w:rPr>
                <w:rFonts w:hint="eastAsia" w:ascii="仿宋" w:hAnsi="仿宋" w:eastAsia="仿宋" w:cs="仿宋"/>
                <w:sz w:val="28"/>
              </w:rPr>
              <w:t>内）</w:t>
            </w:r>
          </w:p>
        </w:tc>
      </w:tr>
      <w:tr w14:paraId="6A1C44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5" w:hRule="exact"/>
          <w:jc w:val="center"/>
        </w:trPr>
        <w:tc>
          <w:tcPr>
            <w:tcW w:w="9260" w:type="dxa"/>
            <w:gridSpan w:val="3"/>
            <w:vAlign w:val="center"/>
          </w:tcPr>
          <w:p w14:paraId="3C375B7C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2D5F7FC0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58FBE4F0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3D0EB805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4D021684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24A1F99F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5754C325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73658BDF">
            <w:pPr>
              <w:pStyle w:val="13"/>
              <w:spacing w:before="5"/>
              <w:jc w:val="center"/>
              <w:rPr>
                <w:rFonts w:hint="eastAsia" w:ascii="仿宋" w:hAnsi="仿宋" w:eastAsia="仿宋" w:cs="仿宋"/>
                <w:b/>
                <w:sz w:val="21"/>
              </w:rPr>
            </w:pPr>
          </w:p>
          <w:p w14:paraId="39A65775">
            <w:pPr>
              <w:pStyle w:val="13"/>
              <w:spacing w:before="5"/>
              <w:jc w:val="center"/>
              <w:rPr>
                <w:rFonts w:hint="eastAsia" w:ascii="仿宋" w:hAnsi="仿宋" w:eastAsia="仿宋" w:cs="仿宋"/>
                <w:b/>
                <w:sz w:val="21"/>
              </w:rPr>
            </w:pPr>
          </w:p>
          <w:p w14:paraId="18E21FF5">
            <w:pPr>
              <w:pStyle w:val="13"/>
              <w:spacing w:before="5"/>
              <w:jc w:val="center"/>
              <w:rPr>
                <w:rFonts w:hint="eastAsia" w:ascii="仿宋" w:hAnsi="仿宋" w:eastAsia="仿宋" w:cs="仿宋"/>
                <w:b/>
                <w:sz w:val="21"/>
              </w:rPr>
            </w:pPr>
          </w:p>
          <w:p w14:paraId="6286945A">
            <w:pPr>
              <w:pStyle w:val="13"/>
              <w:tabs>
                <w:tab w:val="left" w:pos="4723"/>
                <w:tab w:val="left" w:pos="5703"/>
              </w:tabs>
              <w:spacing w:line="261" w:lineRule="auto"/>
              <w:ind w:left="3742" w:right="2654" w:hanging="420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实践检验单位（公章）：</w:t>
            </w:r>
          </w:p>
          <w:p w14:paraId="7A69FC18">
            <w:pPr>
              <w:pStyle w:val="13"/>
              <w:tabs>
                <w:tab w:val="left" w:pos="4723"/>
                <w:tab w:val="left" w:pos="5703"/>
              </w:tabs>
              <w:spacing w:line="261" w:lineRule="auto"/>
              <w:ind w:left="3742" w:right="1370" w:rightChars="0" w:hanging="420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sz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</w:rPr>
              <w:t>日</w:t>
            </w:r>
          </w:p>
        </w:tc>
      </w:tr>
    </w:tbl>
    <w:p w14:paraId="64020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51C537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其他推广单位二实践检验情况</w:t>
      </w:r>
    </w:p>
    <w:tbl>
      <w:tblPr>
        <w:tblStyle w:val="9"/>
        <w:tblW w:w="92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1368"/>
        <w:gridCol w:w="6422"/>
      </w:tblGrid>
      <w:tr w14:paraId="11C272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2838" w:type="dxa"/>
            <w:gridSpan w:val="2"/>
            <w:vAlign w:val="center"/>
          </w:tcPr>
          <w:p w14:paraId="79D0314F">
            <w:pPr>
              <w:pStyle w:val="13"/>
              <w:spacing w:before="34"/>
              <w:ind w:left="104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地区或学校名称</w:t>
            </w:r>
          </w:p>
        </w:tc>
        <w:tc>
          <w:tcPr>
            <w:tcW w:w="6422" w:type="dxa"/>
            <w:vAlign w:val="center"/>
          </w:tcPr>
          <w:p w14:paraId="77FCCE46">
            <w:pPr>
              <w:jc w:val="both"/>
              <w:rPr>
                <w:rFonts w:hint="eastAsia" w:ascii="仿宋" w:hAnsi="仿宋" w:eastAsia="仿宋" w:cs="仿宋"/>
              </w:rPr>
            </w:pPr>
          </w:p>
        </w:tc>
      </w:tr>
      <w:tr w14:paraId="73679D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2838" w:type="dxa"/>
            <w:gridSpan w:val="2"/>
            <w:vAlign w:val="center"/>
          </w:tcPr>
          <w:p w14:paraId="1236AD9F">
            <w:pPr>
              <w:pStyle w:val="13"/>
              <w:spacing w:before="32"/>
              <w:ind w:left="104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实践检验时间</w:t>
            </w:r>
          </w:p>
        </w:tc>
        <w:tc>
          <w:tcPr>
            <w:tcW w:w="6422" w:type="dxa"/>
            <w:vAlign w:val="center"/>
          </w:tcPr>
          <w:p w14:paraId="5FB6353F">
            <w:pPr>
              <w:pStyle w:val="13"/>
              <w:spacing w:before="32"/>
              <w:ind w:left="423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w w:val="100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w w:val="100"/>
                <w:sz w:val="28"/>
              </w:rPr>
              <w:t>年</w:t>
            </w:r>
            <w:r>
              <w:rPr>
                <w:rFonts w:hint="eastAsia" w:ascii="仿宋" w:hAnsi="仿宋" w:eastAsia="仿宋" w:cs="仿宋"/>
                <w:w w:val="100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</w:rPr>
              <w:t>月</w:t>
            </w:r>
            <w:r>
              <w:rPr>
                <w:rFonts w:hint="eastAsia" w:ascii="仿宋" w:hAnsi="仿宋" w:eastAsia="仿宋" w:cs="仿宋"/>
                <w:spacing w:val="-3"/>
                <w:sz w:val="28"/>
              </w:rPr>
              <w:t>开</w:t>
            </w:r>
            <w:r>
              <w:rPr>
                <w:rFonts w:hint="eastAsia" w:ascii="仿宋" w:hAnsi="仿宋" w:eastAsia="仿宋" w:cs="仿宋"/>
                <w:sz w:val="28"/>
              </w:rPr>
              <w:t>始至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1"/>
                <w:sz w:val="28"/>
              </w:rPr>
              <w:t>月</w:t>
            </w:r>
            <w:r>
              <w:rPr>
                <w:rFonts w:hint="eastAsia" w:ascii="仿宋" w:hAnsi="仿宋" w:eastAsia="仿宋" w:cs="仿宋"/>
                <w:spacing w:val="-3"/>
                <w:sz w:val="28"/>
              </w:rPr>
              <w:t>结</w:t>
            </w:r>
            <w:r>
              <w:rPr>
                <w:rFonts w:hint="eastAsia" w:ascii="仿宋" w:hAnsi="仿宋" w:eastAsia="仿宋" w:cs="仿宋"/>
                <w:sz w:val="28"/>
              </w:rPr>
              <w:t>束</w:t>
            </w:r>
          </w:p>
        </w:tc>
      </w:tr>
      <w:tr w14:paraId="7E3C80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70" w:type="dxa"/>
            <w:vAlign w:val="center"/>
          </w:tcPr>
          <w:p w14:paraId="3A226A58">
            <w:pPr>
              <w:pStyle w:val="13"/>
              <w:ind w:left="104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承担任务</w:t>
            </w:r>
          </w:p>
        </w:tc>
        <w:tc>
          <w:tcPr>
            <w:tcW w:w="7790" w:type="dxa"/>
            <w:gridSpan w:val="2"/>
            <w:vAlign w:val="center"/>
          </w:tcPr>
          <w:p w14:paraId="1087AB63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07455A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  <w:jc w:val="center"/>
        </w:trPr>
        <w:tc>
          <w:tcPr>
            <w:tcW w:w="9260" w:type="dxa"/>
            <w:gridSpan w:val="3"/>
            <w:vAlign w:val="center"/>
          </w:tcPr>
          <w:p w14:paraId="37EFB0A5">
            <w:pPr>
              <w:pStyle w:val="13"/>
              <w:ind w:right="207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w w:val="100"/>
                <w:sz w:val="28"/>
              </w:rPr>
              <w:t>实践</w:t>
            </w:r>
            <w:r>
              <w:rPr>
                <w:rFonts w:hint="eastAsia" w:ascii="仿宋" w:hAnsi="仿宋" w:eastAsia="仿宋" w:cs="仿宋"/>
                <w:sz w:val="28"/>
              </w:rPr>
              <w:t>效果（400字</w:t>
            </w:r>
            <w:r>
              <w:rPr>
                <w:rFonts w:hint="eastAsia" w:ascii="仿宋" w:hAnsi="仿宋" w:eastAsia="仿宋" w:cs="仿宋"/>
                <w:spacing w:val="-3"/>
                <w:sz w:val="28"/>
              </w:rPr>
              <w:t>以</w:t>
            </w:r>
            <w:r>
              <w:rPr>
                <w:rFonts w:hint="eastAsia" w:ascii="仿宋" w:hAnsi="仿宋" w:eastAsia="仿宋" w:cs="仿宋"/>
                <w:sz w:val="28"/>
              </w:rPr>
              <w:t>内）</w:t>
            </w:r>
          </w:p>
        </w:tc>
      </w:tr>
      <w:tr w14:paraId="10CB16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9" w:hRule="exact"/>
          <w:jc w:val="center"/>
        </w:trPr>
        <w:tc>
          <w:tcPr>
            <w:tcW w:w="9260" w:type="dxa"/>
            <w:gridSpan w:val="3"/>
            <w:vAlign w:val="center"/>
          </w:tcPr>
          <w:p w14:paraId="393B5544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44AEFC6A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6EB6E792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3FB72AD8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5E6A9F62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10E87CD8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29649022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419C6842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65507CA0">
            <w:pPr>
              <w:pStyle w:val="13"/>
              <w:spacing w:before="5"/>
              <w:jc w:val="center"/>
              <w:rPr>
                <w:rFonts w:hint="eastAsia" w:ascii="仿宋" w:hAnsi="仿宋" w:eastAsia="仿宋" w:cs="仿宋"/>
                <w:b/>
                <w:sz w:val="21"/>
              </w:rPr>
            </w:pPr>
          </w:p>
          <w:p w14:paraId="2490410C">
            <w:pPr>
              <w:pStyle w:val="13"/>
              <w:spacing w:before="5"/>
              <w:jc w:val="center"/>
              <w:rPr>
                <w:rFonts w:hint="eastAsia" w:ascii="仿宋" w:hAnsi="仿宋" w:eastAsia="仿宋" w:cs="仿宋"/>
                <w:b/>
                <w:sz w:val="21"/>
              </w:rPr>
            </w:pPr>
          </w:p>
          <w:p w14:paraId="26734465">
            <w:pPr>
              <w:pStyle w:val="13"/>
              <w:spacing w:before="5"/>
              <w:jc w:val="center"/>
              <w:rPr>
                <w:rFonts w:hint="eastAsia" w:ascii="仿宋" w:hAnsi="仿宋" w:eastAsia="仿宋" w:cs="仿宋"/>
                <w:b/>
                <w:sz w:val="21"/>
              </w:rPr>
            </w:pPr>
          </w:p>
          <w:p w14:paraId="06BB9337">
            <w:pPr>
              <w:pStyle w:val="13"/>
              <w:tabs>
                <w:tab w:val="left" w:pos="4723"/>
                <w:tab w:val="left" w:pos="5703"/>
              </w:tabs>
              <w:spacing w:line="261" w:lineRule="auto"/>
              <w:ind w:left="3742" w:right="2654" w:hanging="420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实践检验单位（公章）：</w:t>
            </w:r>
          </w:p>
          <w:p w14:paraId="3AE1C830">
            <w:pPr>
              <w:pStyle w:val="13"/>
              <w:tabs>
                <w:tab w:val="left" w:pos="4723"/>
                <w:tab w:val="left" w:pos="5703"/>
              </w:tabs>
              <w:spacing w:line="261" w:lineRule="auto"/>
              <w:ind w:left="3742" w:right="1370" w:rightChars="0" w:hanging="420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sz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</w:rPr>
              <w:t>日</w:t>
            </w:r>
          </w:p>
        </w:tc>
      </w:tr>
    </w:tbl>
    <w:p w14:paraId="53173C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0" w:rightChars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其他推广单位三实践检验情况</w:t>
      </w:r>
    </w:p>
    <w:tbl>
      <w:tblPr>
        <w:tblStyle w:val="9"/>
        <w:tblW w:w="9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1368"/>
        <w:gridCol w:w="6422"/>
      </w:tblGrid>
      <w:tr w14:paraId="569C9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2838" w:type="dxa"/>
            <w:gridSpan w:val="2"/>
            <w:vAlign w:val="center"/>
          </w:tcPr>
          <w:p w14:paraId="04CDE2B2">
            <w:pPr>
              <w:pStyle w:val="13"/>
              <w:spacing w:before="34"/>
              <w:ind w:left="104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地区或学校名称</w:t>
            </w:r>
          </w:p>
        </w:tc>
        <w:tc>
          <w:tcPr>
            <w:tcW w:w="6422" w:type="dxa"/>
            <w:vAlign w:val="center"/>
          </w:tcPr>
          <w:p w14:paraId="30F455C6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3B2A7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2838" w:type="dxa"/>
            <w:gridSpan w:val="2"/>
            <w:vAlign w:val="center"/>
          </w:tcPr>
          <w:p w14:paraId="737DBD55">
            <w:pPr>
              <w:pStyle w:val="13"/>
              <w:spacing w:before="32"/>
              <w:ind w:left="104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实践检验时间</w:t>
            </w:r>
          </w:p>
        </w:tc>
        <w:tc>
          <w:tcPr>
            <w:tcW w:w="6422" w:type="dxa"/>
            <w:vAlign w:val="center"/>
          </w:tcPr>
          <w:p w14:paraId="2DB602DA">
            <w:pPr>
              <w:pStyle w:val="13"/>
              <w:spacing w:before="32"/>
              <w:ind w:left="423"/>
              <w:jc w:val="lef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w w:val="100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w w:val="100"/>
                <w:sz w:val="28"/>
              </w:rPr>
              <w:t>年</w:t>
            </w:r>
            <w:r>
              <w:rPr>
                <w:rFonts w:hint="eastAsia" w:ascii="仿宋" w:hAnsi="仿宋" w:eastAsia="仿宋" w:cs="仿宋"/>
                <w:w w:val="100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</w:rPr>
              <w:t>月</w:t>
            </w:r>
            <w:r>
              <w:rPr>
                <w:rFonts w:hint="eastAsia" w:ascii="仿宋" w:hAnsi="仿宋" w:eastAsia="仿宋" w:cs="仿宋"/>
                <w:spacing w:val="-3"/>
                <w:sz w:val="28"/>
              </w:rPr>
              <w:t>开</w:t>
            </w:r>
            <w:r>
              <w:rPr>
                <w:rFonts w:hint="eastAsia" w:ascii="仿宋" w:hAnsi="仿宋" w:eastAsia="仿宋" w:cs="仿宋"/>
                <w:sz w:val="28"/>
              </w:rPr>
              <w:t>始至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pacing w:val="-1"/>
                <w:sz w:val="28"/>
              </w:rPr>
              <w:t>月</w:t>
            </w:r>
            <w:r>
              <w:rPr>
                <w:rFonts w:hint="eastAsia" w:ascii="仿宋" w:hAnsi="仿宋" w:eastAsia="仿宋" w:cs="仿宋"/>
                <w:spacing w:val="-3"/>
                <w:sz w:val="28"/>
              </w:rPr>
              <w:t>结</w:t>
            </w:r>
            <w:r>
              <w:rPr>
                <w:rFonts w:hint="eastAsia" w:ascii="仿宋" w:hAnsi="仿宋" w:eastAsia="仿宋" w:cs="仿宋"/>
                <w:sz w:val="28"/>
              </w:rPr>
              <w:t>束</w:t>
            </w:r>
          </w:p>
        </w:tc>
      </w:tr>
      <w:tr w14:paraId="3CD82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470" w:type="dxa"/>
            <w:vAlign w:val="center"/>
          </w:tcPr>
          <w:p w14:paraId="66BA29C3">
            <w:pPr>
              <w:pStyle w:val="13"/>
              <w:ind w:left="104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承担任务</w:t>
            </w:r>
          </w:p>
        </w:tc>
        <w:tc>
          <w:tcPr>
            <w:tcW w:w="7790" w:type="dxa"/>
            <w:gridSpan w:val="2"/>
            <w:vAlign w:val="center"/>
          </w:tcPr>
          <w:p w14:paraId="42066E32"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5AC46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exact"/>
          <w:jc w:val="center"/>
        </w:trPr>
        <w:tc>
          <w:tcPr>
            <w:tcW w:w="9260" w:type="dxa"/>
            <w:gridSpan w:val="3"/>
            <w:vAlign w:val="center"/>
          </w:tcPr>
          <w:p w14:paraId="74BE73E0">
            <w:pPr>
              <w:pStyle w:val="13"/>
              <w:ind w:right="207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w w:val="100"/>
                <w:sz w:val="28"/>
              </w:rPr>
              <w:t>实践</w:t>
            </w:r>
            <w:r>
              <w:rPr>
                <w:rFonts w:hint="eastAsia" w:ascii="仿宋" w:hAnsi="仿宋" w:eastAsia="仿宋" w:cs="仿宋"/>
                <w:sz w:val="28"/>
              </w:rPr>
              <w:t>效果（400字</w:t>
            </w:r>
            <w:r>
              <w:rPr>
                <w:rFonts w:hint="eastAsia" w:ascii="仿宋" w:hAnsi="仿宋" w:eastAsia="仿宋" w:cs="仿宋"/>
                <w:spacing w:val="-3"/>
                <w:sz w:val="28"/>
              </w:rPr>
              <w:t>以</w:t>
            </w:r>
            <w:r>
              <w:rPr>
                <w:rFonts w:hint="eastAsia" w:ascii="仿宋" w:hAnsi="仿宋" w:eastAsia="仿宋" w:cs="仿宋"/>
                <w:sz w:val="28"/>
              </w:rPr>
              <w:t>内）</w:t>
            </w:r>
          </w:p>
        </w:tc>
      </w:tr>
      <w:tr w14:paraId="3EF22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4" w:hRule="exact"/>
          <w:jc w:val="center"/>
        </w:trPr>
        <w:tc>
          <w:tcPr>
            <w:tcW w:w="9260" w:type="dxa"/>
            <w:gridSpan w:val="3"/>
            <w:vAlign w:val="center"/>
          </w:tcPr>
          <w:p w14:paraId="5C53FBBC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0E800618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165E4062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6CD8E581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7C790B02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775F424F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67E0E38C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30F34A10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5C9F5EB0">
            <w:pPr>
              <w:pStyle w:val="13"/>
              <w:jc w:val="center"/>
              <w:rPr>
                <w:rFonts w:hint="eastAsia" w:ascii="仿宋" w:hAnsi="仿宋" w:eastAsia="仿宋" w:cs="仿宋"/>
                <w:b/>
                <w:sz w:val="28"/>
              </w:rPr>
            </w:pPr>
          </w:p>
          <w:p w14:paraId="34E73577">
            <w:pPr>
              <w:pStyle w:val="13"/>
              <w:spacing w:before="5"/>
              <w:jc w:val="center"/>
              <w:rPr>
                <w:rFonts w:hint="eastAsia" w:ascii="仿宋" w:hAnsi="仿宋" w:eastAsia="仿宋" w:cs="仿宋"/>
                <w:b/>
                <w:sz w:val="21"/>
              </w:rPr>
            </w:pPr>
          </w:p>
          <w:p w14:paraId="721875ED">
            <w:pPr>
              <w:pStyle w:val="13"/>
              <w:spacing w:before="5"/>
              <w:jc w:val="center"/>
              <w:rPr>
                <w:rFonts w:hint="eastAsia" w:ascii="仿宋" w:hAnsi="仿宋" w:eastAsia="仿宋" w:cs="仿宋"/>
                <w:b/>
                <w:sz w:val="21"/>
              </w:rPr>
            </w:pPr>
          </w:p>
          <w:p w14:paraId="482A7D3C">
            <w:pPr>
              <w:pStyle w:val="13"/>
              <w:spacing w:before="5"/>
              <w:jc w:val="center"/>
              <w:rPr>
                <w:rFonts w:hint="eastAsia" w:ascii="仿宋" w:hAnsi="仿宋" w:eastAsia="仿宋" w:cs="仿宋"/>
                <w:b/>
                <w:sz w:val="21"/>
              </w:rPr>
            </w:pPr>
          </w:p>
          <w:p w14:paraId="19F7E1C4">
            <w:pPr>
              <w:pStyle w:val="13"/>
              <w:tabs>
                <w:tab w:val="left" w:pos="4723"/>
                <w:tab w:val="left" w:pos="5703"/>
              </w:tabs>
              <w:spacing w:line="261" w:lineRule="auto"/>
              <w:ind w:left="3742" w:right="2654" w:hanging="420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实践检验单位（公章）：</w:t>
            </w:r>
          </w:p>
          <w:p w14:paraId="3E139C4E">
            <w:pPr>
              <w:pStyle w:val="13"/>
              <w:tabs>
                <w:tab w:val="left" w:pos="4723"/>
                <w:tab w:val="left" w:pos="5703"/>
              </w:tabs>
              <w:spacing w:line="261" w:lineRule="auto"/>
              <w:ind w:left="3742" w:right="1370" w:rightChars="0" w:hanging="420"/>
              <w:jc w:val="center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sz w:val="28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</w:rPr>
              <w:t>日</w:t>
            </w:r>
          </w:p>
        </w:tc>
      </w:tr>
    </w:tbl>
    <w:p w14:paraId="4EC10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632" w:firstLineChars="200"/>
        <w:jc w:val="right"/>
        <w:textAlignment w:val="auto"/>
        <w:outlineLvl w:val="9"/>
        <w:rPr>
          <w:rFonts w:hint="eastAsia" w:ascii="仿宋" w:hAnsi="仿宋" w:eastAsia="仿宋" w:cs="仿宋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8" w:header="851" w:footer="1417" w:gutter="0"/>
      <w:pgNumType w:fmt="numberInDash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2B56B86-222B-47A5-8EAE-FD3C2B30134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447A295-F076-484F-9FF8-E5454F7AB2E8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63CD05CE-E9EC-4D25-AE52-9A2154F9889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6AC6EB9-D848-4921-8881-77DE820B63A4}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7E8A79">
    <w:pPr>
      <w:pStyle w:val="6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00E098"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- 41 -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00E098"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- 41 -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B9FC00">
    <w:pPr>
      <w:pStyle w:val="6"/>
      <w:ind w:right="360" w:firstLine="360"/>
      <w:rPr>
        <w:rFonts w:hint="eastAsia"/>
        <w:kern w:val="0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F3E7C5">
                          <w:pPr>
                            <w:pStyle w:val="6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- 42 -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thHIzAgAAYwQAAA4AAABkcnMvZTJvRG9jLnhtbK1UzY7TMBC+I/EO&#10;lu80bdGu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2+vxunCxQNwqZEjkugeG63Q7tqe2c4U&#10;JxBzpusNb/mmRvIt8+GeOTQDHoxxCXdYSmmQxPQWJZVxX/91HuNRI3gpadBcOdWYJUrkB43aATAM&#10;hhuM3WDog7o16NYJxtDyZOKCC3IwS2fUF8zQKuaAi2mOTDkNg3kbugbHDHKxWqWgg3X1vuouoPMs&#10;C1v9YHlME4X0dnUIEDNpHAXqVOl1Q++lKvVzEpv7z32K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GthH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F3E7C5">
                    <w:pPr>
                      <w:pStyle w:val="6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- 42 -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A3EBA1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attachedTemplate r:id="rId1"/>
  <w:documentProtection w:enforcement="0"/>
  <w:defaultTabStop w:val="420"/>
  <w:hyphenationZone w:val="360"/>
  <w:evenAndOddHeaders w:val="1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656F45"/>
    <w:rsid w:val="00053DD6"/>
    <w:rsid w:val="0006340F"/>
    <w:rsid w:val="0007089A"/>
    <w:rsid w:val="00085074"/>
    <w:rsid w:val="00097A04"/>
    <w:rsid w:val="000B169E"/>
    <w:rsid w:val="001115A0"/>
    <w:rsid w:val="00114062"/>
    <w:rsid w:val="00114BD3"/>
    <w:rsid w:val="00116AEB"/>
    <w:rsid w:val="00126BC1"/>
    <w:rsid w:val="001B61AD"/>
    <w:rsid w:val="001C2525"/>
    <w:rsid w:val="001E2E06"/>
    <w:rsid w:val="001F37D1"/>
    <w:rsid w:val="001F49C7"/>
    <w:rsid w:val="001F6301"/>
    <w:rsid w:val="00257BE3"/>
    <w:rsid w:val="00275203"/>
    <w:rsid w:val="002B1BB8"/>
    <w:rsid w:val="002F22F4"/>
    <w:rsid w:val="002F2F63"/>
    <w:rsid w:val="003078D0"/>
    <w:rsid w:val="00313CC8"/>
    <w:rsid w:val="003173C6"/>
    <w:rsid w:val="0033653D"/>
    <w:rsid w:val="0034219C"/>
    <w:rsid w:val="003528DE"/>
    <w:rsid w:val="00352CDE"/>
    <w:rsid w:val="0037472C"/>
    <w:rsid w:val="003A4ED2"/>
    <w:rsid w:val="003E4E5F"/>
    <w:rsid w:val="003F5D7D"/>
    <w:rsid w:val="0040177B"/>
    <w:rsid w:val="004521B8"/>
    <w:rsid w:val="004940AA"/>
    <w:rsid w:val="004F1B7F"/>
    <w:rsid w:val="004F3BFB"/>
    <w:rsid w:val="00500A83"/>
    <w:rsid w:val="005230E6"/>
    <w:rsid w:val="005255A7"/>
    <w:rsid w:val="005604C6"/>
    <w:rsid w:val="00587762"/>
    <w:rsid w:val="005F1723"/>
    <w:rsid w:val="00611AF6"/>
    <w:rsid w:val="006F3296"/>
    <w:rsid w:val="006F684A"/>
    <w:rsid w:val="0070100A"/>
    <w:rsid w:val="00707F15"/>
    <w:rsid w:val="00723C52"/>
    <w:rsid w:val="00740024"/>
    <w:rsid w:val="007529DA"/>
    <w:rsid w:val="00757C9C"/>
    <w:rsid w:val="00765A83"/>
    <w:rsid w:val="00766FB0"/>
    <w:rsid w:val="007960C4"/>
    <w:rsid w:val="007A5A6B"/>
    <w:rsid w:val="007B334A"/>
    <w:rsid w:val="007B7E9B"/>
    <w:rsid w:val="007E3DB5"/>
    <w:rsid w:val="007F14EE"/>
    <w:rsid w:val="00831A3F"/>
    <w:rsid w:val="00855A93"/>
    <w:rsid w:val="00870AFF"/>
    <w:rsid w:val="008742D3"/>
    <w:rsid w:val="008A4639"/>
    <w:rsid w:val="008C636D"/>
    <w:rsid w:val="00953A62"/>
    <w:rsid w:val="00962481"/>
    <w:rsid w:val="00970DCF"/>
    <w:rsid w:val="00970EDC"/>
    <w:rsid w:val="0099566A"/>
    <w:rsid w:val="009B086D"/>
    <w:rsid w:val="009D21A1"/>
    <w:rsid w:val="009E5286"/>
    <w:rsid w:val="00A018CC"/>
    <w:rsid w:val="00A328C7"/>
    <w:rsid w:val="00A347A5"/>
    <w:rsid w:val="00A42E38"/>
    <w:rsid w:val="00A57155"/>
    <w:rsid w:val="00A86253"/>
    <w:rsid w:val="00AA05A2"/>
    <w:rsid w:val="00AC0809"/>
    <w:rsid w:val="00AE397E"/>
    <w:rsid w:val="00AF73C6"/>
    <w:rsid w:val="00B00A50"/>
    <w:rsid w:val="00B204FB"/>
    <w:rsid w:val="00B6437A"/>
    <w:rsid w:val="00BA6EAE"/>
    <w:rsid w:val="00BB5AC3"/>
    <w:rsid w:val="00BF66B0"/>
    <w:rsid w:val="00C064B0"/>
    <w:rsid w:val="00C15DE7"/>
    <w:rsid w:val="00C7487E"/>
    <w:rsid w:val="00C76916"/>
    <w:rsid w:val="00C923AE"/>
    <w:rsid w:val="00CC05C2"/>
    <w:rsid w:val="00CD5B6D"/>
    <w:rsid w:val="00D333E5"/>
    <w:rsid w:val="00D66160"/>
    <w:rsid w:val="00D86517"/>
    <w:rsid w:val="00E31342"/>
    <w:rsid w:val="00E40E2C"/>
    <w:rsid w:val="00E44D53"/>
    <w:rsid w:val="00E6197D"/>
    <w:rsid w:val="00E640D7"/>
    <w:rsid w:val="00E8528B"/>
    <w:rsid w:val="00EA1B31"/>
    <w:rsid w:val="00EA77B1"/>
    <w:rsid w:val="00ED69BD"/>
    <w:rsid w:val="00F06E4B"/>
    <w:rsid w:val="00F3596D"/>
    <w:rsid w:val="00F4206F"/>
    <w:rsid w:val="00F45337"/>
    <w:rsid w:val="00F51B25"/>
    <w:rsid w:val="00F73564"/>
    <w:rsid w:val="00F743F7"/>
    <w:rsid w:val="00F749D0"/>
    <w:rsid w:val="00F763BB"/>
    <w:rsid w:val="00F90C5B"/>
    <w:rsid w:val="00FB2C3D"/>
    <w:rsid w:val="00FC4DBF"/>
    <w:rsid w:val="00FD7ABA"/>
    <w:rsid w:val="01967757"/>
    <w:rsid w:val="01A050EF"/>
    <w:rsid w:val="01D53178"/>
    <w:rsid w:val="024E7C57"/>
    <w:rsid w:val="02990951"/>
    <w:rsid w:val="02A233C6"/>
    <w:rsid w:val="03033B27"/>
    <w:rsid w:val="037C1BBA"/>
    <w:rsid w:val="03875421"/>
    <w:rsid w:val="03936C6A"/>
    <w:rsid w:val="04371FF8"/>
    <w:rsid w:val="044C330C"/>
    <w:rsid w:val="0682152E"/>
    <w:rsid w:val="070B300E"/>
    <w:rsid w:val="072440CC"/>
    <w:rsid w:val="073923E0"/>
    <w:rsid w:val="087639B8"/>
    <w:rsid w:val="089C5EB0"/>
    <w:rsid w:val="091B377D"/>
    <w:rsid w:val="091F0FEF"/>
    <w:rsid w:val="09652EA6"/>
    <w:rsid w:val="096C1B26"/>
    <w:rsid w:val="097448E1"/>
    <w:rsid w:val="0D782A7C"/>
    <w:rsid w:val="0D7A4583"/>
    <w:rsid w:val="0E1C13D0"/>
    <w:rsid w:val="0E773F4A"/>
    <w:rsid w:val="0E8D2557"/>
    <w:rsid w:val="0ED108A9"/>
    <w:rsid w:val="0FA1450C"/>
    <w:rsid w:val="0FE87092"/>
    <w:rsid w:val="10B33874"/>
    <w:rsid w:val="114274C1"/>
    <w:rsid w:val="121C062E"/>
    <w:rsid w:val="125A4E46"/>
    <w:rsid w:val="12B2105E"/>
    <w:rsid w:val="13737F6D"/>
    <w:rsid w:val="14FE49E3"/>
    <w:rsid w:val="15031B4B"/>
    <w:rsid w:val="152A508D"/>
    <w:rsid w:val="174736B9"/>
    <w:rsid w:val="17A87D5B"/>
    <w:rsid w:val="182A1090"/>
    <w:rsid w:val="186C7681"/>
    <w:rsid w:val="195D52D2"/>
    <w:rsid w:val="195E34D3"/>
    <w:rsid w:val="1A2A5D47"/>
    <w:rsid w:val="1BA73FC6"/>
    <w:rsid w:val="1C3F5287"/>
    <w:rsid w:val="1CC25AC1"/>
    <w:rsid w:val="1DDB32D7"/>
    <w:rsid w:val="1E671C31"/>
    <w:rsid w:val="1EC371B8"/>
    <w:rsid w:val="1ECB5101"/>
    <w:rsid w:val="1F7A6B27"/>
    <w:rsid w:val="1FDE348D"/>
    <w:rsid w:val="20CB089E"/>
    <w:rsid w:val="2216237D"/>
    <w:rsid w:val="22824196"/>
    <w:rsid w:val="22BE3D5A"/>
    <w:rsid w:val="23166F3D"/>
    <w:rsid w:val="240C0CE3"/>
    <w:rsid w:val="24681644"/>
    <w:rsid w:val="24705A6C"/>
    <w:rsid w:val="250848CE"/>
    <w:rsid w:val="257D2ECD"/>
    <w:rsid w:val="260F5480"/>
    <w:rsid w:val="26550097"/>
    <w:rsid w:val="268A7650"/>
    <w:rsid w:val="27E74715"/>
    <w:rsid w:val="28725357"/>
    <w:rsid w:val="28CD41A0"/>
    <w:rsid w:val="2920178F"/>
    <w:rsid w:val="2A571F3F"/>
    <w:rsid w:val="2B820676"/>
    <w:rsid w:val="2C01033F"/>
    <w:rsid w:val="2C0577FC"/>
    <w:rsid w:val="2CBE41DA"/>
    <w:rsid w:val="2DA63614"/>
    <w:rsid w:val="2DB7101A"/>
    <w:rsid w:val="2E065E98"/>
    <w:rsid w:val="30913FAE"/>
    <w:rsid w:val="314256A5"/>
    <w:rsid w:val="31520047"/>
    <w:rsid w:val="322421B2"/>
    <w:rsid w:val="327E05B8"/>
    <w:rsid w:val="339B2906"/>
    <w:rsid w:val="33A42C7C"/>
    <w:rsid w:val="34295B16"/>
    <w:rsid w:val="345614B9"/>
    <w:rsid w:val="3460561F"/>
    <w:rsid w:val="349A3987"/>
    <w:rsid w:val="350A3137"/>
    <w:rsid w:val="3546508A"/>
    <w:rsid w:val="3747415D"/>
    <w:rsid w:val="37D506BA"/>
    <w:rsid w:val="37F10D98"/>
    <w:rsid w:val="383B74DE"/>
    <w:rsid w:val="388E299B"/>
    <w:rsid w:val="38A071A7"/>
    <w:rsid w:val="39C62C3D"/>
    <w:rsid w:val="3A7D1602"/>
    <w:rsid w:val="3AAE704F"/>
    <w:rsid w:val="3AD76784"/>
    <w:rsid w:val="3B11613A"/>
    <w:rsid w:val="3C6A3D54"/>
    <w:rsid w:val="3CC31C02"/>
    <w:rsid w:val="3D2C2DB7"/>
    <w:rsid w:val="3D8D1D6A"/>
    <w:rsid w:val="3EDC6A5F"/>
    <w:rsid w:val="3F754B56"/>
    <w:rsid w:val="40030A15"/>
    <w:rsid w:val="413D7498"/>
    <w:rsid w:val="42904881"/>
    <w:rsid w:val="43811983"/>
    <w:rsid w:val="438F273D"/>
    <w:rsid w:val="442B0885"/>
    <w:rsid w:val="44A41DCD"/>
    <w:rsid w:val="456C0995"/>
    <w:rsid w:val="45FB5BA1"/>
    <w:rsid w:val="46345C9D"/>
    <w:rsid w:val="471B1AD3"/>
    <w:rsid w:val="47775FCD"/>
    <w:rsid w:val="47C715F0"/>
    <w:rsid w:val="48857A4E"/>
    <w:rsid w:val="491B667E"/>
    <w:rsid w:val="493D634C"/>
    <w:rsid w:val="4A3132A3"/>
    <w:rsid w:val="4A4102F7"/>
    <w:rsid w:val="4A95185A"/>
    <w:rsid w:val="4AC41483"/>
    <w:rsid w:val="4B481325"/>
    <w:rsid w:val="4B507BD0"/>
    <w:rsid w:val="4BC70D12"/>
    <w:rsid w:val="4C9E2ABB"/>
    <w:rsid w:val="4CDE39A2"/>
    <w:rsid w:val="4D317F76"/>
    <w:rsid w:val="4D3B6827"/>
    <w:rsid w:val="4DEA2CAC"/>
    <w:rsid w:val="4ED75574"/>
    <w:rsid w:val="4EFF74A4"/>
    <w:rsid w:val="4F775E69"/>
    <w:rsid w:val="4FB1204A"/>
    <w:rsid w:val="4FC92F74"/>
    <w:rsid w:val="51B97D73"/>
    <w:rsid w:val="52BB6B4A"/>
    <w:rsid w:val="53107894"/>
    <w:rsid w:val="5358029E"/>
    <w:rsid w:val="53894668"/>
    <w:rsid w:val="550A6AB8"/>
    <w:rsid w:val="556F1C69"/>
    <w:rsid w:val="557C6BEF"/>
    <w:rsid w:val="55BC7C6A"/>
    <w:rsid w:val="567E71F5"/>
    <w:rsid w:val="56D7393C"/>
    <w:rsid w:val="57364B06"/>
    <w:rsid w:val="583E06A0"/>
    <w:rsid w:val="585C6BAD"/>
    <w:rsid w:val="5A4F09EC"/>
    <w:rsid w:val="5A6073A5"/>
    <w:rsid w:val="5AC72B6E"/>
    <w:rsid w:val="5B767C9D"/>
    <w:rsid w:val="5C4222A2"/>
    <w:rsid w:val="5CB35126"/>
    <w:rsid w:val="5DA9347A"/>
    <w:rsid w:val="5DE26EFC"/>
    <w:rsid w:val="5E287173"/>
    <w:rsid w:val="5E5139D1"/>
    <w:rsid w:val="5EB01642"/>
    <w:rsid w:val="5EB4370F"/>
    <w:rsid w:val="606324DA"/>
    <w:rsid w:val="60E5591C"/>
    <w:rsid w:val="611539DF"/>
    <w:rsid w:val="61557CD1"/>
    <w:rsid w:val="62656F45"/>
    <w:rsid w:val="62E31181"/>
    <w:rsid w:val="634E49D0"/>
    <w:rsid w:val="63A15853"/>
    <w:rsid w:val="641C05D4"/>
    <w:rsid w:val="644701E1"/>
    <w:rsid w:val="647C5B23"/>
    <w:rsid w:val="64D43BB1"/>
    <w:rsid w:val="64E00A9E"/>
    <w:rsid w:val="65EB7404"/>
    <w:rsid w:val="660663EC"/>
    <w:rsid w:val="662E3967"/>
    <w:rsid w:val="665F56FC"/>
    <w:rsid w:val="66AE2B5D"/>
    <w:rsid w:val="67042216"/>
    <w:rsid w:val="67894A59"/>
    <w:rsid w:val="683D7DD3"/>
    <w:rsid w:val="68883F0D"/>
    <w:rsid w:val="69396923"/>
    <w:rsid w:val="69C22C62"/>
    <w:rsid w:val="69D863D1"/>
    <w:rsid w:val="6A154A4F"/>
    <w:rsid w:val="6AC83992"/>
    <w:rsid w:val="6B734D3E"/>
    <w:rsid w:val="6B741C4A"/>
    <w:rsid w:val="6CD453FC"/>
    <w:rsid w:val="6DB14A8F"/>
    <w:rsid w:val="6DEA07E1"/>
    <w:rsid w:val="6E326D9C"/>
    <w:rsid w:val="6E7815F3"/>
    <w:rsid w:val="6F1B5073"/>
    <w:rsid w:val="6F40431D"/>
    <w:rsid w:val="6F6F12FF"/>
    <w:rsid w:val="70C64412"/>
    <w:rsid w:val="71213CDA"/>
    <w:rsid w:val="71C87CD8"/>
    <w:rsid w:val="71D10874"/>
    <w:rsid w:val="72345F4F"/>
    <w:rsid w:val="730D1A00"/>
    <w:rsid w:val="73223D39"/>
    <w:rsid w:val="73A34511"/>
    <w:rsid w:val="73C117A4"/>
    <w:rsid w:val="75A568DD"/>
    <w:rsid w:val="75A76234"/>
    <w:rsid w:val="760858F1"/>
    <w:rsid w:val="760A302A"/>
    <w:rsid w:val="766A7ED1"/>
    <w:rsid w:val="77EA73D7"/>
    <w:rsid w:val="783E55EC"/>
    <w:rsid w:val="790B4DEE"/>
    <w:rsid w:val="79224136"/>
    <w:rsid w:val="7ABD2CC5"/>
    <w:rsid w:val="7AED10D1"/>
    <w:rsid w:val="7B927910"/>
    <w:rsid w:val="7C6670D2"/>
    <w:rsid w:val="7C890B90"/>
    <w:rsid w:val="7D383A5D"/>
    <w:rsid w:val="7DDA3B8E"/>
    <w:rsid w:val="7DDB16B4"/>
    <w:rsid w:val="7E394D59"/>
    <w:rsid w:val="7EAE2EAF"/>
    <w:rsid w:val="7EC107E4"/>
    <w:rsid w:val="7F5456AF"/>
    <w:rsid w:val="7FAF2D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weight="2.25pt" color="#FF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line="420" w:lineRule="exact"/>
      <w:ind w:left="2832" w:hanging="2252"/>
      <w:outlineLvl w:val="1"/>
    </w:pPr>
    <w:rPr>
      <w:rFonts w:ascii="黑体" w:hAnsi="黑体" w:eastAsia="黑体" w:cs="黑体"/>
      <w:sz w:val="36"/>
      <w:szCs w:val="36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afterAutospacing="0"/>
    </w:pPr>
  </w:style>
  <w:style w:type="paragraph" w:styleId="4">
    <w:name w:val="caption"/>
    <w:basedOn w:val="1"/>
    <w:next w:val="1"/>
    <w:semiHidden/>
    <w:qFormat/>
    <w:uiPriority w:val="0"/>
    <w:pPr>
      <w:jc w:val="center"/>
    </w:pPr>
    <w:rPr>
      <w:rFonts w:ascii="宋体" w:hAnsi="宋体"/>
      <w:sz w:val="44"/>
    </w:r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paragraph" w:customStyle="1" w:styleId="13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yzx6\AppData\Roaming\kingsoft\office6\templates\wps\zh_CN\&#27827;&#21271;&#30465;&#25945;&#32946;&#21381;&#25991;&#20214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河北省教育厅文件.wpt</Template>
  <Pages>5</Pages>
  <Words>436</Words>
  <Characters>444</Characters>
  <Lines>3</Lines>
  <Paragraphs>1</Paragraphs>
  <TotalTime>1</TotalTime>
  <ScaleCrop>false</ScaleCrop>
  <LinksUpToDate>false</LinksUpToDate>
  <CharactersWithSpaces>704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2025-10-10T03:17:00Z</dcterms:created>
  <dc:creator>孙茜</dc:creator>
  <dc:description>createdate</dc:description>
  <cp:lastModifiedBy>孙茜</cp:lastModifiedBy>
  <cp:lastPrinted>2025-10-21T09:47:00Z</cp:lastPrinted>
  <dcterms:modified xsi:type="dcterms:W3CDTF">2025-10-21T09:52:42Z</dcterms:modified>
  <dc:title>Secrety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06A6B50905834D13B93F1A0E678D955C_13</vt:lpwstr>
  </property>
  <property fmtid="{D5CDD505-2E9C-101B-9397-08002B2CF9AE}" pid="4" name="KSOTemplateDocerSaveRecord">
    <vt:lpwstr>eyJoZGlkIjoiYjk1ZjlmYjNlMjc3YThiYjEyMDAxZTM0ZjA5YThjYjciLCJ1c2VySWQiOiIxNDYzMDIyMzAxIn0=</vt:lpwstr>
  </property>
</Properties>
</file>